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FAB10" w14:textId="77777777" w:rsidR="001F6951" w:rsidRDefault="001F6951" w:rsidP="00A56523">
      <w:pPr>
        <w:pStyle w:val="c7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i/>
          <w:iCs/>
          <w:sz w:val="28"/>
          <w:szCs w:val="28"/>
        </w:rPr>
      </w:pPr>
    </w:p>
    <w:p w14:paraId="71BBE880" w14:textId="77777777" w:rsidR="001F6951" w:rsidRDefault="001F6951" w:rsidP="00A56523">
      <w:pPr>
        <w:pStyle w:val="c7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ТВОРЧЕСКАЯ ПРЕЗЕНТАЦИЯ</w:t>
      </w:r>
    </w:p>
    <w:p w14:paraId="36157082" w14:textId="40855513" w:rsidR="001F6951" w:rsidRDefault="001F6951" w:rsidP="00A56523">
      <w:pPr>
        <w:pStyle w:val="c7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i/>
          <w:iCs/>
          <w:sz w:val="28"/>
          <w:szCs w:val="28"/>
        </w:rPr>
      </w:pPr>
      <w:r w:rsidRPr="00A56523">
        <w:rPr>
          <w:rStyle w:val="c3"/>
          <w:i/>
          <w:iCs/>
          <w:color w:val="000000"/>
          <w:sz w:val="28"/>
          <w:szCs w:val="28"/>
        </w:rPr>
        <w:t>«Знакомство с буквой Вв»</w:t>
      </w:r>
      <w:r>
        <w:rPr>
          <w:i/>
          <w:iCs/>
          <w:sz w:val="28"/>
          <w:szCs w:val="28"/>
        </w:rPr>
        <w:t xml:space="preserve"> </w:t>
      </w:r>
    </w:p>
    <w:p w14:paraId="7DC304D3" w14:textId="77777777" w:rsidR="00A56523" w:rsidRPr="00A56523" w:rsidRDefault="00A56523" w:rsidP="00A56523">
      <w:pPr>
        <w:pStyle w:val="c7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i/>
          <w:iCs/>
          <w:sz w:val="28"/>
          <w:szCs w:val="28"/>
        </w:rPr>
      </w:pPr>
    </w:p>
    <w:p w14:paraId="2470F9A5" w14:textId="1E85F452" w:rsidR="00E42B9A" w:rsidRPr="00A56523" w:rsidRDefault="00E42B9A" w:rsidP="003C74EF">
      <w:pPr>
        <w:pStyle w:val="c7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i/>
          <w:iCs/>
          <w:sz w:val="28"/>
          <w:szCs w:val="28"/>
        </w:rPr>
      </w:pPr>
      <w:r w:rsidRPr="00A56523">
        <w:rPr>
          <w:i/>
          <w:iCs/>
          <w:sz w:val="28"/>
          <w:szCs w:val="28"/>
        </w:rPr>
        <w:t xml:space="preserve">«Как же научить моих ребят делать фонетический разбор правильно без ошибок?» таким вопросом я задавалась долгое время и пыталась найти способ решить эту проблему. Путем проб и ошибок </w:t>
      </w:r>
      <w:r w:rsidR="00A56523" w:rsidRPr="00A56523">
        <w:rPr>
          <w:i/>
          <w:iCs/>
          <w:sz w:val="28"/>
          <w:szCs w:val="28"/>
        </w:rPr>
        <w:t>мне удалось разработать дидактический материал, котор</w:t>
      </w:r>
      <w:r w:rsidR="001F6951">
        <w:rPr>
          <w:i/>
          <w:iCs/>
          <w:sz w:val="28"/>
          <w:szCs w:val="28"/>
        </w:rPr>
        <w:t>ый</w:t>
      </w:r>
      <w:r w:rsidR="00A56523" w:rsidRPr="00A56523">
        <w:rPr>
          <w:i/>
          <w:iCs/>
          <w:sz w:val="28"/>
          <w:szCs w:val="28"/>
        </w:rPr>
        <w:t xml:space="preserve"> я применяю </w:t>
      </w:r>
      <w:r w:rsidR="00A56523">
        <w:rPr>
          <w:i/>
          <w:iCs/>
          <w:sz w:val="28"/>
          <w:szCs w:val="28"/>
        </w:rPr>
        <w:t>практически на каждом</w:t>
      </w:r>
      <w:r w:rsidR="00A56523" w:rsidRPr="00A56523">
        <w:rPr>
          <w:i/>
          <w:iCs/>
          <w:sz w:val="28"/>
          <w:szCs w:val="28"/>
        </w:rPr>
        <w:t xml:space="preserve"> урок</w:t>
      </w:r>
      <w:r w:rsidR="00A56523">
        <w:rPr>
          <w:i/>
          <w:iCs/>
          <w:sz w:val="28"/>
          <w:szCs w:val="28"/>
        </w:rPr>
        <w:t>е в 1 классе</w:t>
      </w:r>
      <w:r w:rsidR="00A56523" w:rsidRPr="00A56523">
        <w:rPr>
          <w:i/>
          <w:iCs/>
          <w:sz w:val="28"/>
          <w:szCs w:val="28"/>
        </w:rPr>
        <w:t xml:space="preserve">. </w:t>
      </w:r>
    </w:p>
    <w:p w14:paraId="6BDCEB30" w14:textId="36839663" w:rsidR="00127ECB" w:rsidRPr="00A56523" w:rsidRDefault="00127ECB" w:rsidP="003C74EF">
      <w:pPr>
        <w:pStyle w:val="c7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i/>
          <w:iCs/>
          <w:color w:val="000000"/>
          <w:sz w:val="28"/>
          <w:szCs w:val="28"/>
        </w:rPr>
      </w:pPr>
      <w:r w:rsidRPr="00A56523">
        <w:rPr>
          <w:i/>
          <w:iCs/>
          <w:sz w:val="28"/>
          <w:szCs w:val="28"/>
        </w:rPr>
        <w:t xml:space="preserve">Данный материал </w:t>
      </w:r>
      <w:r w:rsidR="00A56523" w:rsidRPr="00A56523">
        <w:rPr>
          <w:i/>
          <w:iCs/>
          <w:sz w:val="28"/>
          <w:szCs w:val="28"/>
        </w:rPr>
        <w:t>используется</w:t>
      </w:r>
      <w:r w:rsidRPr="00A56523">
        <w:rPr>
          <w:i/>
          <w:iCs/>
          <w:sz w:val="28"/>
          <w:szCs w:val="28"/>
        </w:rPr>
        <w:t xml:space="preserve"> на этапе </w:t>
      </w:r>
      <w:r w:rsidRPr="00A56523">
        <w:rPr>
          <w:i/>
          <w:iCs/>
          <w:color w:val="000000"/>
          <w:sz w:val="28"/>
          <w:szCs w:val="28"/>
        </w:rPr>
        <w:t>самоопределения к деятельности и является эффективным дидактическим материалом для пред подготовки детей 6-7 лет к фонетическому разбору.  При изучении алфавита</w:t>
      </w:r>
      <w:r w:rsidR="00F03B27" w:rsidRPr="00A56523">
        <w:rPr>
          <w:i/>
          <w:iCs/>
          <w:color w:val="000000"/>
          <w:sz w:val="28"/>
          <w:szCs w:val="28"/>
        </w:rPr>
        <w:t>,</w:t>
      </w:r>
      <w:r w:rsidR="00F03B27" w:rsidRPr="00A56523">
        <w:rPr>
          <w:b/>
          <w:bCs/>
          <w:i/>
          <w:iCs/>
          <w:sz w:val="28"/>
          <w:szCs w:val="28"/>
          <w:shd w:val="clear" w:color="auto" w:fill="FFFFFF"/>
        </w:rPr>
        <w:t xml:space="preserve"> </w:t>
      </w:r>
      <w:r w:rsidR="00F03B27" w:rsidRPr="00A56523">
        <w:rPr>
          <w:i/>
          <w:iCs/>
          <w:sz w:val="28"/>
          <w:szCs w:val="28"/>
          <w:shd w:val="clear" w:color="auto" w:fill="FFFFFF"/>
        </w:rPr>
        <w:t>на</w:t>
      </w:r>
      <w:r w:rsidR="00F03B27" w:rsidRPr="00A56523">
        <w:rPr>
          <w:b/>
          <w:bCs/>
          <w:i/>
          <w:iCs/>
          <w:sz w:val="28"/>
          <w:szCs w:val="28"/>
          <w:shd w:val="clear" w:color="auto" w:fill="FFFFFF"/>
        </w:rPr>
        <w:t xml:space="preserve"> </w:t>
      </w:r>
      <w:r w:rsidR="00F03B27" w:rsidRPr="00C079E5">
        <w:rPr>
          <w:i/>
          <w:iCs/>
          <w:sz w:val="28"/>
          <w:szCs w:val="28"/>
          <w:shd w:val="clear" w:color="auto" w:fill="FFFFFF"/>
        </w:rPr>
        <w:t>у</w:t>
      </w:r>
      <w:r w:rsidR="00F03B27" w:rsidRPr="00A56523">
        <w:rPr>
          <w:rStyle w:val="a3"/>
          <w:b w:val="0"/>
          <w:bCs w:val="0"/>
          <w:i/>
          <w:iCs/>
          <w:sz w:val="28"/>
          <w:szCs w:val="28"/>
          <w:shd w:val="clear" w:color="auto" w:fill="FFFFFF"/>
        </w:rPr>
        <w:t>роках открытия новых знаний,</w:t>
      </w:r>
      <w:r w:rsidRPr="00A56523">
        <w:rPr>
          <w:i/>
          <w:iCs/>
          <w:color w:val="000000"/>
          <w:sz w:val="28"/>
          <w:szCs w:val="28"/>
        </w:rPr>
        <w:t xml:space="preserve"> </w:t>
      </w:r>
      <w:r w:rsidR="00F03B27" w:rsidRPr="00A56523">
        <w:rPr>
          <w:i/>
          <w:iCs/>
          <w:color w:val="000000"/>
          <w:sz w:val="28"/>
          <w:szCs w:val="28"/>
        </w:rPr>
        <w:t>и</w:t>
      </w:r>
      <w:r w:rsidRPr="00A56523">
        <w:rPr>
          <w:i/>
          <w:iCs/>
          <w:color w:val="000000"/>
          <w:sz w:val="28"/>
          <w:szCs w:val="28"/>
        </w:rPr>
        <w:t xml:space="preserve">спользуется прием «образа букв» </w:t>
      </w:r>
      <w:r w:rsidR="00F03B27" w:rsidRPr="00A56523">
        <w:rPr>
          <w:i/>
          <w:iCs/>
          <w:color w:val="000000"/>
          <w:sz w:val="28"/>
          <w:szCs w:val="28"/>
        </w:rPr>
        <w:t xml:space="preserve">и </w:t>
      </w:r>
      <w:r w:rsidR="00F03B27" w:rsidRPr="00A56523">
        <w:rPr>
          <w:rStyle w:val="c3"/>
          <w:i/>
          <w:iCs/>
          <w:sz w:val="28"/>
          <w:szCs w:val="28"/>
        </w:rPr>
        <w:t>создаются условия для ознакомления с буквой и анализ</w:t>
      </w:r>
      <w:r w:rsidR="00EF302C" w:rsidRPr="00A56523">
        <w:rPr>
          <w:rStyle w:val="c3"/>
          <w:i/>
          <w:iCs/>
          <w:sz w:val="28"/>
          <w:szCs w:val="28"/>
        </w:rPr>
        <w:t>ом</w:t>
      </w:r>
      <w:r w:rsidR="00F03B27" w:rsidRPr="00A56523">
        <w:rPr>
          <w:rStyle w:val="c3"/>
          <w:i/>
          <w:iCs/>
          <w:sz w:val="28"/>
          <w:szCs w:val="28"/>
        </w:rPr>
        <w:t xml:space="preserve"> звуков учащимися. Рассмотрим на примере изучения «буквы </w:t>
      </w:r>
      <w:r w:rsidR="003C74EF" w:rsidRPr="00A56523">
        <w:rPr>
          <w:rStyle w:val="c3"/>
          <w:i/>
          <w:iCs/>
          <w:sz w:val="28"/>
          <w:szCs w:val="28"/>
        </w:rPr>
        <w:t>Вв</w:t>
      </w:r>
      <w:r w:rsidR="00F03B27" w:rsidRPr="00A56523">
        <w:rPr>
          <w:rStyle w:val="c3"/>
          <w:i/>
          <w:iCs/>
          <w:sz w:val="28"/>
          <w:szCs w:val="28"/>
        </w:rPr>
        <w:t xml:space="preserve">»: </w:t>
      </w:r>
    </w:p>
    <w:p w14:paraId="6E0D4AF1" w14:textId="51F2D4DC" w:rsidR="007351B1" w:rsidRPr="00A56523" w:rsidRDefault="007351B1" w:rsidP="003C74EF">
      <w:pPr>
        <w:pStyle w:val="c7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i/>
          <w:iCs/>
          <w:color w:val="000000"/>
          <w:sz w:val="28"/>
          <w:szCs w:val="28"/>
        </w:rPr>
      </w:pPr>
      <w:r w:rsidRPr="00A56523">
        <w:rPr>
          <w:rStyle w:val="c15"/>
          <w:i/>
          <w:iCs/>
          <w:color w:val="000000"/>
          <w:sz w:val="28"/>
          <w:szCs w:val="28"/>
        </w:rPr>
        <w:t>Тема урока</w:t>
      </w:r>
      <w:r w:rsidRPr="00A56523">
        <w:rPr>
          <w:rStyle w:val="c3"/>
          <w:i/>
          <w:iCs/>
          <w:color w:val="000000"/>
          <w:sz w:val="28"/>
          <w:szCs w:val="28"/>
        </w:rPr>
        <w:t>: «Знакомство с буквой Вв».</w:t>
      </w:r>
    </w:p>
    <w:p w14:paraId="0F00E8E7" w14:textId="7C9AD517" w:rsidR="007351B1" w:rsidRPr="00A56523" w:rsidRDefault="007351B1" w:rsidP="003C74EF">
      <w:pPr>
        <w:pStyle w:val="c7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i/>
          <w:iCs/>
          <w:color w:val="000000"/>
          <w:sz w:val="28"/>
          <w:szCs w:val="28"/>
        </w:rPr>
      </w:pPr>
      <w:r w:rsidRPr="00A56523">
        <w:rPr>
          <w:rStyle w:val="c15"/>
          <w:i/>
          <w:iCs/>
          <w:color w:val="000000"/>
          <w:sz w:val="28"/>
          <w:szCs w:val="28"/>
        </w:rPr>
        <w:t>Цель урока</w:t>
      </w:r>
      <w:r w:rsidRPr="00A56523">
        <w:rPr>
          <w:rStyle w:val="c3"/>
          <w:i/>
          <w:iCs/>
          <w:color w:val="000000"/>
          <w:sz w:val="28"/>
          <w:szCs w:val="28"/>
        </w:rPr>
        <w:t>: ознакомление учащихся с буквой </w:t>
      </w:r>
      <w:r w:rsidRPr="00C079E5">
        <w:rPr>
          <w:rStyle w:val="c15"/>
          <w:i/>
          <w:iCs/>
          <w:color w:val="000000"/>
          <w:sz w:val="28"/>
          <w:szCs w:val="28"/>
        </w:rPr>
        <w:t>Вв</w:t>
      </w:r>
      <w:r w:rsidRPr="00C079E5">
        <w:rPr>
          <w:rStyle w:val="c3"/>
          <w:i/>
          <w:iCs/>
          <w:color w:val="000000"/>
          <w:sz w:val="28"/>
          <w:szCs w:val="28"/>
        </w:rPr>
        <w:t>,</w:t>
      </w:r>
      <w:r w:rsidRPr="00A56523">
        <w:rPr>
          <w:rStyle w:val="c3"/>
          <w:i/>
          <w:iCs/>
          <w:color w:val="000000"/>
          <w:sz w:val="28"/>
          <w:szCs w:val="28"/>
        </w:rPr>
        <w:t xml:space="preserve"> звуками </w:t>
      </w:r>
      <w:r w:rsidRPr="00C079E5">
        <w:rPr>
          <w:rStyle w:val="c15"/>
          <w:i/>
          <w:iCs/>
          <w:color w:val="000000"/>
          <w:sz w:val="28"/>
          <w:szCs w:val="28"/>
        </w:rPr>
        <w:t>[в]</w:t>
      </w:r>
      <w:r w:rsidR="00192C87" w:rsidRPr="00C079E5">
        <w:rPr>
          <w:rStyle w:val="c15"/>
          <w:i/>
          <w:iCs/>
          <w:color w:val="000000"/>
          <w:sz w:val="28"/>
          <w:szCs w:val="28"/>
        </w:rPr>
        <w:t xml:space="preserve"> </w:t>
      </w:r>
      <w:r w:rsidRPr="00C079E5">
        <w:rPr>
          <w:rStyle w:val="c15"/>
          <w:i/>
          <w:iCs/>
          <w:color w:val="000000"/>
          <w:sz w:val="28"/>
          <w:szCs w:val="28"/>
        </w:rPr>
        <w:t>и</w:t>
      </w:r>
      <w:r w:rsidR="00192C87" w:rsidRPr="00C079E5">
        <w:rPr>
          <w:rStyle w:val="c15"/>
          <w:i/>
          <w:iCs/>
          <w:color w:val="000000"/>
          <w:sz w:val="28"/>
          <w:szCs w:val="28"/>
        </w:rPr>
        <w:t xml:space="preserve"> </w:t>
      </w:r>
      <w:r w:rsidRPr="00C079E5">
        <w:rPr>
          <w:rStyle w:val="c15"/>
          <w:i/>
          <w:iCs/>
          <w:color w:val="000000"/>
          <w:sz w:val="28"/>
          <w:szCs w:val="28"/>
        </w:rPr>
        <w:t>[в’].</w:t>
      </w:r>
    </w:p>
    <w:p w14:paraId="0E8F6F80" w14:textId="3151F6DD" w:rsidR="007351B1" w:rsidRPr="00A56523" w:rsidRDefault="007351B1" w:rsidP="003C74EF">
      <w:pPr>
        <w:pStyle w:val="c7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i/>
          <w:iCs/>
          <w:sz w:val="28"/>
          <w:szCs w:val="28"/>
        </w:rPr>
      </w:pPr>
      <w:r w:rsidRPr="00A56523">
        <w:rPr>
          <w:rStyle w:val="c15"/>
          <w:i/>
          <w:iCs/>
          <w:sz w:val="28"/>
          <w:szCs w:val="28"/>
        </w:rPr>
        <w:t>Задачи урока:</w:t>
      </w:r>
    </w:p>
    <w:p w14:paraId="2FB5484F" w14:textId="77777777" w:rsidR="007351B1" w:rsidRPr="00C079E5" w:rsidRDefault="007351B1" w:rsidP="003C74EF">
      <w:pPr>
        <w:pStyle w:val="c7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i/>
          <w:iCs/>
          <w:sz w:val="28"/>
          <w:szCs w:val="28"/>
        </w:rPr>
      </w:pPr>
      <w:r w:rsidRPr="00C079E5">
        <w:rPr>
          <w:rStyle w:val="c24"/>
          <w:i/>
          <w:iCs/>
          <w:sz w:val="28"/>
          <w:szCs w:val="28"/>
        </w:rPr>
        <w:t>Предметные:</w:t>
      </w:r>
    </w:p>
    <w:p w14:paraId="58A3CB20" w14:textId="65FCA977" w:rsidR="007351B1" w:rsidRPr="00A56523" w:rsidRDefault="006918E9" w:rsidP="003C74EF">
      <w:pPr>
        <w:pStyle w:val="c7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i/>
          <w:iCs/>
          <w:sz w:val="28"/>
          <w:szCs w:val="28"/>
        </w:rPr>
      </w:pPr>
      <w:r w:rsidRPr="00A56523">
        <w:rPr>
          <w:rStyle w:val="c3"/>
          <w:i/>
          <w:iCs/>
          <w:sz w:val="28"/>
          <w:szCs w:val="28"/>
        </w:rPr>
        <w:t xml:space="preserve">- </w:t>
      </w:r>
      <w:r w:rsidR="007351B1" w:rsidRPr="00A56523">
        <w:rPr>
          <w:rStyle w:val="c3"/>
          <w:i/>
          <w:iCs/>
          <w:sz w:val="28"/>
          <w:szCs w:val="28"/>
        </w:rPr>
        <w:t xml:space="preserve">создать условия для ознакомления учащимися с новыми </w:t>
      </w:r>
      <w:r w:rsidR="00F03B27" w:rsidRPr="00C079E5">
        <w:rPr>
          <w:rStyle w:val="c3"/>
          <w:i/>
          <w:iCs/>
          <w:sz w:val="28"/>
          <w:szCs w:val="28"/>
        </w:rPr>
        <w:t xml:space="preserve">звуками </w:t>
      </w:r>
      <w:r w:rsidR="00F03B27" w:rsidRPr="00C079E5">
        <w:rPr>
          <w:rStyle w:val="c15"/>
          <w:i/>
          <w:iCs/>
          <w:sz w:val="28"/>
          <w:szCs w:val="28"/>
        </w:rPr>
        <w:t>[в] и [в’]</w:t>
      </w:r>
      <w:r w:rsidR="00F03B27" w:rsidRPr="00A56523">
        <w:rPr>
          <w:rStyle w:val="c15"/>
          <w:b/>
          <w:bCs/>
          <w:i/>
          <w:iCs/>
          <w:sz w:val="28"/>
          <w:szCs w:val="28"/>
        </w:rPr>
        <w:t xml:space="preserve"> </w:t>
      </w:r>
      <w:r w:rsidR="00F03B27" w:rsidRPr="00A56523">
        <w:rPr>
          <w:rStyle w:val="c3"/>
          <w:i/>
          <w:iCs/>
          <w:sz w:val="28"/>
          <w:szCs w:val="28"/>
        </w:rPr>
        <w:t>и</w:t>
      </w:r>
      <w:r w:rsidR="007351B1" w:rsidRPr="00A56523">
        <w:rPr>
          <w:rStyle w:val="c3"/>
          <w:i/>
          <w:iCs/>
          <w:sz w:val="28"/>
          <w:szCs w:val="28"/>
        </w:rPr>
        <w:t xml:space="preserve"> буквой Вв, развитием умений читать слова и слоги с изученной буквой;</w:t>
      </w:r>
    </w:p>
    <w:p w14:paraId="35EE3200" w14:textId="77777777" w:rsidR="007351B1" w:rsidRPr="00C079E5" w:rsidRDefault="007351B1" w:rsidP="003C74EF">
      <w:pPr>
        <w:pStyle w:val="c7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i/>
          <w:iCs/>
          <w:sz w:val="28"/>
          <w:szCs w:val="28"/>
        </w:rPr>
      </w:pPr>
      <w:r w:rsidRPr="00C079E5">
        <w:rPr>
          <w:rStyle w:val="c24"/>
          <w:i/>
          <w:iCs/>
          <w:sz w:val="28"/>
          <w:szCs w:val="28"/>
        </w:rPr>
        <w:t>Метапредметные:</w:t>
      </w:r>
    </w:p>
    <w:p w14:paraId="0E010651" w14:textId="20C5022B" w:rsidR="007351B1" w:rsidRPr="00A56523" w:rsidRDefault="006918E9" w:rsidP="003C74EF">
      <w:pPr>
        <w:pStyle w:val="c10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i/>
          <w:iCs/>
          <w:sz w:val="28"/>
          <w:szCs w:val="28"/>
        </w:rPr>
      </w:pPr>
      <w:r w:rsidRPr="00C079E5">
        <w:rPr>
          <w:rStyle w:val="c3"/>
          <w:i/>
          <w:iCs/>
          <w:sz w:val="28"/>
          <w:szCs w:val="28"/>
        </w:rPr>
        <w:t xml:space="preserve">- </w:t>
      </w:r>
      <w:r w:rsidR="007351B1" w:rsidRPr="00C079E5">
        <w:rPr>
          <w:rStyle w:val="c24"/>
          <w:i/>
          <w:iCs/>
          <w:sz w:val="28"/>
          <w:szCs w:val="28"/>
        </w:rPr>
        <w:t>познавательные</w:t>
      </w:r>
      <w:r w:rsidR="007351B1" w:rsidRPr="00C079E5">
        <w:rPr>
          <w:rStyle w:val="c3"/>
          <w:i/>
          <w:iCs/>
          <w:sz w:val="28"/>
          <w:szCs w:val="28"/>
        </w:rPr>
        <w:t>:</w:t>
      </w:r>
      <w:r w:rsidR="007351B1" w:rsidRPr="00A56523">
        <w:rPr>
          <w:rStyle w:val="c3"/>
          <w:i/>
          <w:iCs/>
          <w:sz w:val="28"/>
          <w:szCs w:val="28"/>
        </w:rPr>
        <w:t> ознакомление с буквой Вв; использование схем и моделей звукового состава слова для выполнения звукового анализа слов</w:t>
      </w:r>
      <w:r w:rsidR="00C079E5">
        <w:rPr>
          <w:rStyle w:val="c3"/>
          <w:i/>
          <w:iCs/>
          <w:sz w:val="28"/>
          <w:szCs w:val="28"/>
        </w:rPr>
        <w:t>а</w:t>
      </w:r>
      <w:r w:rsidR="007351B1" w:rsidRPr="00A56523">
        <w:rPr>
          <w:rStyle w:val="c3"/>
          <w:i/>
          <w:iCs/>
          <w:sz w:val="28"/>
          <w:szCs w:val="28"/>
        </w:rPr>
        <w:t xml:space="preserve">; </w:t>
      </w:r>
    </w:p>
    <w:p w14:paraId="1B6F06F6" w14:textId="2471FE7B" w:rsidR="007351B1" w:rsidRPr="00A56523" w:rsidRDefault="007351B1" w:rsidP="003C74EF">
      <w:pPr>
        <w:pStyle w:val="c10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i/>
          <w:iCs/>
          <w:sz w:val="28"/>
          <w:szCs w:val="28"/>
        </w:rPr>
      </w:pPr>
      <w:r w:rsidRPr="00C079E5">
        <w:rPr>
          <w:rStyle w:val="c15"/>
          <w:i/>
          <w:iCs/>
          <w:sz w:val="28"/>
          <w:szCs w:val="28"/>
        </w:rPr>
        <w:t>Тип урока</w:t>
      </w:r>
      <w:r w:rsidRPr="00C079E5">
        <w:rPr>
          <w:rStyle w:val="c3"/>
          <w:i/>
          <w:iCs/>
          <w:sz w:val="28"/>
          <w:szCs w:val="28"/>
        </w:rPr>
        <w:t>:</w:t>
      </w:r>
      <w:r w:rsidRPr="00A56523">
        <w:rPr>
          <w:rStyle w:val="c3"/>
          <w:i/>
          <w:iCs/>
          <w:sz w:val="28"/>
          <w:szCs w:val="28"/>
        </w:rPr>
        <w:t xml:space="preserve"> урок </w:t>
      </w:r>
      <w:r w:rsidR="00F03B27" w:rsidRPr="00A56523">
        <w:rPr>
          <w:rStyle w:val="c3"/>
          <w:i/>
          <w:iCs/>
          <w:sz w:val="28"/>
          <w:szCs w:val="28"/>
        </w:rPr>
        <w:t>открытия</w:t>
      </w:r>
      <w:r w:rsidRPr="00A56523">
        <w:rPr>
          <w:rStyle w:val="c3"/>
          <w:i/>
          <w:iCs/>
          <w:sz w:val="28"/>
          <w:szCs w:val="28"/>
        </w:rPr>
        <w:t xml:space="preserve"> и первичного закрепления новых знаний</w:t>
      </w:r>
    </w:p>
    <w:p w14:paraId="0D6ADD58" w14:textId="40F0E1B8" w:rsidR="007351B1" w:rsidRPr="00A56523" w:rsidRDefault="007351B1" w:rsidP="003C74EF">
      <w:pPr>
        <w:pStyle w:val="c10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i/>
          <w:iCs/>
          <w:sz w:val="28"/>
          <w:szCs w:val="28"/>
        </w:rPr>
      </w:pPr>
      <w:r w:rsidRPr="00C079E5">
        <w:rPr>
          <w:rStyle w:val="c15"/>
          <w:i/>
          <w:iCs/>
          <w:sz w:val="28"/>
          <w:szCs w:val="28"/>
        </w:rPr>
        <w:t>Пособия к уроку:</w:t>
      </w:r>
      <w:r w:rsidRPr="00A56523">
        <w:rPr>
          <w:rStyle w:val="c3"/>
          <w:i/>
          <w:iCs/>
          <w:sz w:val="28"/>
          <w:szCs w:val="28"/>
        </w:rPr>
        <w:t xml:space="preserve"> проектор, компьютер, интерактивная доска, </w:t>
      </w:r>
      <w:r w:rsidR="006918E9" w:rsidRPr="00A56523">
        <w:rPr>
          <w:rStyle w:val="c3"/>
          <w:i/>
          <w:iCs/>
          <w:sz w:val="28"/>
          <w:szCs w:val="28"/>
        </w:rPr>
        <w:t>азбука</w:t>
      </w:r>
      <w:r w:rsidRPr="00A56523">
        <w:rPr>
          <w:rStyle w:val="c15"/>
          <w:b/>
          <w:bCs/>
          <w:i/>
          <w:iCs/>
          <w:sz w:val="28"/>
          <w:szCs w:val="28"/>
        </w:rPr>
        <w:t>, </w:t>
      </w:r>
      <w:r w:rsidRPr="00A56523">
        <w:rPr>
          <w:rStyle w:val="c3"/>
          <w:i/>
          <w:iCs/>
          <w:sz w:val="28"/>
          <w:szCs w:val="28"/>
        </w:rPr>
        <w:t>лента букв</w:t>
      </w:r>
      <w:r w:rsidR="006918E9" w:rsidRPr="00A56523">
        <w:rPr>
          <w:rStyle w:val="c3"/>
          <w:i/>
          <w:iCs/>
          <w:sz w:val="28"/>
          <w:szCs w:val="28"/>
        </w:rPr>
        <w:t>.</w:t>
      </w:r>
    </w:p>
    <w:p w14:paraId="5F682A28" w14:textId="36BA6040" w:rsidR="00280177" w:rsidRPr="00A56523" w:rsidRDefault="00B23C09" w:rsidP="003C74EF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6523">
        <w:rPr>
          <w:rFonts w:ascii="Times New Roman" w:hAnsi="Times New Roman" w:cs="Times New Roman"/>
          <w:i/>
          <w:iCs/>
          <w:sz w:val="28"/>
          <w:szCs w:val="28"/>
        </w:rPr>
        <w:t>Дети должны угадать о какой букве будет идти речь на уроке.</w:t>
      </w:r>
    </w:p>
    <w:p w14:paraId="7A7F16AE" w14:textId="01C79294" w:rsidR="00061F64" w:rsidRDefault="00280177" w:rsidP="003C74EF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652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 1</w:t>
      </w:r>
      <w:r w:rsidRPr="00A5652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1696F8B3" w14:textId="0521C694" w:rsidR="007351B1" w:rsidRPr="00A56523" w:rsidRDefault="00280177" w:rsidP="003C74EF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6523">
        <w:rPr>
          <w:rFonts w:ascii="Times New Roman" w:hAnsi="Times New Roman" w:cs="Times New Roman"/>
          <w:i/>
          <w:iCs/>
          <w:sz w:val="28"/>
          <w:szCs w:val="28"/>
        </w:rPr>
        <w:t>П</w:t>
      </w:r>
      <w:r w:rsidR="007351B1" w:rsidRPr="00A56523">
        <w:rPr>
          <w:rFonts w:ascii="Times New Roman" w:hAnsi="Times New Roman" w:cs="Times New Roman"/>
          <w:i/>
          <w:iCs/>
          <w:sz w:val="28"/>
          <w:szCs w:val="28"/>
        </w:rPr>
        <w:t>ри чтении текста учитель</w:t>
      </w:r>
      <w:r w:rsidR="00192C87" w:rsidRPr="00A56523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="007351B1" w:rsidRPr="00A5652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92C87" w:rsidRPr="00A56523">
        <w:rPr>
          <w:rFonts w:ascii="Times New Roman" w:hAnsi="Times New Roman" w:cs="Times New Roman"/>
          <w:i/>
          <w:iCs/>
          <w:sz w:val="28"/>
          <w:szCs w:val="28"/>
        </w:rPr>
        <w:t xml:space="preserve">выделяя в словах звуки [в] и [в'], </w:t>
      </w:r>
      <w:r w:rsidR="007351B1" w:rsidRPr="00A56523">
        <w:rPr>
          <w:rFonts w:ascii="Times New Roman" w:hAnsi="Times New Roman" w:cs="Times New Roman"/>
          <w:i/>
          <w:iCs/>
          <w:sz w:val="28"/>
          <w:szCs w:val="28"/>
        </w:rPr>
        <w:t>раскрывает картинки на слайде</w:t>
      </w:r>
      <w:r w:rsidR="00192C87" w:rsidRPr="00A56523">
        <w:rPr>
          <w:rFonts w:ascii="Times New Roman" w:hAnsi="Times New Roman" w:cs="Times New Roman"/>
          <w:i/>
          <w:iCs/>
          <w:sz w:val="28"/>
          <w:szCs w:val="28"/>
        </w:rPr>
        <w:t xml:space="preserve">). </w:t>
      </w:r>
    </w:p>
    <w:p w14:paraId="0986A4CB" w14:textId="526A8B42" w:rsidR="00C079E5" w:rsidRDefault="003C74EF" w:rsidP="003C74EF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="007351B1" w:rsidRPr="00A56523">
        <w:rPr>
          <w:rFonts w:ascii="Times New Roman" w:hAnsi="Times New Roman" w:cs="Times New Roman"/>
          <w:i/>
          <w:iCs/>
          <w:sz w:val="28"/>
          <w:szCs w:val="28"/>
        </w:rPr>
        <w:t xml:space="preserve">Эта буква </w:t>
      </w:r>
      <w:r w:rsidR="006918E9" w:rsidRPr="00A56523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="007351B1" w:rsidRPr="00C079E5">
        <w:rPr>
          <w:rFonts w:ascii="Times New Roman" w:hAnsi="Times New Roman" w:cs="Times New Roman"/>
          <w:i/>
          <w:iCs/>
          <w:sz w:val="28"/>
          <w:szCs w:val="28"/>
          <w:u w:val="single"/>
        </w:rPr>
        <w:t>в</w:t>
      </w:r>
      <w:r w:rsidR="007351B1" w:rsidRPr="00A56523">
        <w:rPr>
          <w:rFonts w:ascii="Times New Roman" w:hAnsi="Times New Roman" w:cs="Times New Roman"/>
          <w:i/>
          <w:iCs/>
          <w:sz w:val="28"/>
          <w:szCs w:val="28"/>
        </w:rPr>
        <w:t xml:space="preserve">сегда на </w:t>
      </w:r>
      <w:r w:rsidR="007351B1" w:rsidRPr="00C079E5">
        <w:rPr>
          <w:rFonts w:ascii="Times New Roman" w:hAnsi="Times New Roman" w:cs="Times New Roman"/>
          <w:i/>
          <w:iCs/>
          <w:sz w:val="28"/>
          <w:szCs w:val="28"/>
          <w:u w:val="single"/>
        </w:rPr>
        <w:t>в</w:t>
      </w:r>
      <w:r w:rsidR="007351B1" w:rsidRPr="00A56523">
        <w:rPr>
          <w:rFonts w:ascii="Times New Roman" w:hAnsi="Times New Roman" w:cs="Times New Roman"/>
          <w:i/>
          <w:iCs/>
          <w:sz w:val="28"/>
          <w:szCs w:val="28"/>
        </w:rPr>
        <w:t>ысоте</w:t>
      </w:r>
      <w:r w:rsidR="006918E9" w:rsidRPr="00A56523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="007351B1" w:rsidRPr="00A5652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6918E9" w:rsidRPr="00A56523">
        <w:rPr>
          <w:rFonts w:ascii="Times New Roman" w:hAnsi="Times New Roman" w:cs="Times New Roman"/>
          <w:i/>
          <w:iCs/>
          <w:sz w:val="28"/>
          <w:szCs w:val="28"/>
        </w:rPr>
        <w:t>поэтому</w:t>
      </w:r>
      <w:r w:rsidR="007351B1" w:rsidRPr="00A56523">
        <w:rPr>
          <w:rFonts w:ascii="Times New Roman" w:hAnsi="Times New Roman" w:cs="Times New Roman"/>
          <w:i/>
          <w:iCs/>
          <w:sz w:val="28"/>
          <w:szCs w:val="28"/>
        </w:rPr>
        <w:t xml:space="preserve"> занимается </w:t>
      </w:r>
      <w:r w:rsidR="007351B1" w:rsidRPr="00C079E5">
        <w:rPr>
          <w:rFonts w:ascii="Times New Roman" w:hAnsi="Times New Roman" w:cs="Times New Roman"/>
          <w:i/>
          <w:iCs/>
          <w:sz w:val="28"/>
          <w:szCs w:val="28"/>
          <w:u w:val="single"/>
        </w:rPr>
        <w:t>в</w:t>
      </w:r>
      <w:r w:rsidR="007351B1" w:rsidRPr="00A56523">
        <w:rPr>
          <w:rFonts w:ascii="Times New Roman" w:hAnsi="Times New Roman" w:cs="Times New Roman"/>
          <w:i/>
          <w:iCs/>
          <w:sz w:val="28"/>
          <w:szCs w:val="28"/>
        </w:rPr>
        <w:t xml:space="preserve">олейболом, </w:t>
      </w:r>
      <w:r w:rsidR="007351B1" w:rsidRPr="00C079E5">
        <w:rPr>
          <w:rFonts w:ascii="Times New Roman" w:hAnsi="Times New Roman" w:cs="Times New Roman"/>
          <w:i/>
          <w:iCs/>
          <w:sz w:val="28"/>
          <w:szCs w:val="28"/>
          <w:u w:val="single"/>
        </w:rPr>
        <w:t>в</w:t>
      </w:r>
      <w:r w:rsidR="007351B1" w:rsidRPr="00A56523">
        <w:rPr>
          <w:rFonts w:ascii="Times New Roman" w:hAnsi="Times New Roman" w:cs="Times New Roman"/>
          <w:i/>
          <w:iCs/>
          <w:sz w:val="28"/>
          <w:szCs w:val="28"/>
        </w:rPr>
        <w:t xml:space="preserve">ольной борьбой, </w:t>
      </w:r>
      <w:r w:rsidR="007351B1" w:rsidRPr="00C079E5">
        <w:rPr>
          <w:rFonts w:ascii="Times New Roman" w:hAnsi="Times New Roman" w:cs="Times New Roman"/>
          <w:i/>
          <w:iCs/>
          <w:sz w:val="28"/>
          <w:szCs w:val="28"/>
          <w:u w:val="single"/>
        </w:rPr>
        <w:t>в</w:t>
      </w:r>
      <w:r w:rsidR="007351B1" w:rsidRPr="00A56523">
        <w:rPr>
          <w:rFonts w:ascii="Times New Roman" w:hAnsi="Times New Roman" w:cs="Times New Roman"/>
          <w:i/>
          <w:iCs/>
          <w:sz w:val="28"/>
          <w:szCs w:val="28"/>
        </w:rPr>
        <w:t xml:space="preserve">ерховой ездой. </w:t>
      </w:r>
      <w:r w:rsidR="007351B1" w:rsidRPr="00C079E5">
        <w:rPr>
          <w:rFonts w:ascii="Times New Roman" w:hAnsi="Times New Roman" w:cs="Times New Roman"/>
          <w:i/>
          <w:iCs/>
          <w:sz w:val="28"/>
          <w:szCs w:val="28"/>
          <w:u w:val="single"/>
        </w:rPr>
        <w:t>В</w:t>
      </w:r>
      <w:r w:rsidR="007351B1" w:rsidRPr="00C079E5">
        <w:rPr>
          <w:rFonts w:ascii="Times New Roman" w:hAnsi="Times New Roman" w:cs="Times New Roman"/>
          <w:i/>
          <w:iCs/>
          <w:sz w:val="28"/>
          <w:szCs w:val="28"/>
        </w:rPr>
        <w:t xml:space="preserve">идит она </w:t>
      </w:r>
      <w:r w:rsidR="007351B1" w:rsidRPr="00C079E5">
        <w:rPr>
          <w:rFonts w:ascii="Times New Roman" w:hAnsi="Times New Roman" w:cs="Times New Roman"/>
          <w:i/>
          <w:iCs/>
          <w:sz w:val="28"/>
          <w:szCs w:val="28"/>
          <w:u w:val="single"/>
        </w:rPr>
        <w:t>в</w:t>
      </w:r>
      <w:r w:rsidR="007351B1" w:rsidRPr="00C079E5">
        <w:rPr>
          <w:rFonts w:ascii="Times New Roman" w:hAnsi="Times New Roman" w:cs="Times New Roman"/>
          <w:i/>
          <w:iCs/>
          <w:sz w:val="28"/>
          <w:szCs w:val="28"/>
        </w:rPr>
        <w:t xml:space="preserve">сех </w:t>
      </w:r>
      <w:r w:rsidR="007351B1" w:rsidRPr="00C079E5">
        <w:rPr>
          <w:rFonts w:ascii="Times New Roman" w:hAnsi="Times New Roman" w:cs="Times New Roman"/>
          <w:i/>
          <w:iCs/>
          <w:sz w:val="28"/>
          <w:szCs w:val="28"/>
          <w:u w:val="single"/>
        </w:rPr>
        <w:t>в</w:t>
      </w:r>
      <w:r w:rsidR="007351B1" w:rsidRPr="00C079E5">
        <w:rPr>
          <w:rFonts w:ascii="Times New Roman" w:hAnsi="Times New Roman" w:cs="Times New Roman"/>
          <w:i/>
          <w:iCs/>
          <w:sz w:val="28"/>
          <w:szCs w:val="28"/>
        </w:rPr>
        <w:t>округ и не любит тех</w:t>
      </w:r>
      <w:r w:rsidR="006918E9" w:rsidRPr="00C079E5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="007351B1" w:rsidRPr="00C079E5">
        <w:rPr>
          <w:rFonts w:ascii="Times New Roman" w:hAnsi="Times New Roman" w:cs="Times New Roman"/>
          <w:i/>
          <w:iCs/>
          <w:sz w:val="28"/>
          <w:szCs w:val="28"/>
        </w:rPr>
        <w:t xml:space="preserve"> у кого </w:t>
      </w:r>
      <w:r w:rsidR="006918E9" w:rsidRPr="00C079E5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="007351B1" w:rsidRPr="00C079E5">
        <w:rPr>
          <w:rFonts w:ascii="Times New Roman" w:hAnsi="Times New Roman" w:cs="Times New Roman"/>
          <w:i/>
          <w:iCs/>
          <w:sz w:val="28"/>
          <w:szCs w:val="28"/>
          <w:u w:val="single"/>
        </w:rPr>
        <w:t>в</w:t>
      </w:r>
      <w:r w:rsidR="007351B1" w:rsidRPr="00C079E5">
        <w:rPr>
          <w:rFonts w:ascii="Times New Roman" w:hAnsi="Times New Roman" w:cs="Times New Roman"/>
          <w:i/>
          <w:iCs/>
          <w:sz w:val="28"/>
          <w:szCs w:val="28"/>
        </w:rPr>
        <w:t>етер в голове</w:t>
      </w:r>
      <w:r w:rsidR="006918E9" w:rsidRPr="00C079E5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="007351B1" w:rsidRPr="00C079E5">
        <w:rPr>
          <w:rFonts w:ascii="Times New Roman" w:hAnsi="Times New Roman" w:cs="Times New Roman"/>
          <w:i/>
          <w:iCs/>
          <w:sz w:val="28"/>
          <w:szCs w:val="28"/>
        </w:rPr>
        <w:t xml:space="preserve">. По </w:t>
      </w:r>
      <w:r w:rsidR="007351B1" w:rsidRPr="00C079E5">
        <w:rPr>
          <w:rFonts w:ascii="Times New Roman" w:hAnsi="Times New Roman" w:cs="Times New Roman"/>
          <w:i/>
          <w:iCs/>
          <w:sz w:val="28"/>
          <w:szCs w:val="28"/>
          <w:u w:val="single"/>
        </w:rPr>
        <w:t>в</w:t>
      </w:r>
      <w:r w:rsidR="007351B1" w:rsidRPr="00C079E5">
        <w:rPr>
          <w:rFonts w:ascii="Times New Roman" w:hAnsi="Times New Roman" w:cs="Times New Roman"/>
          <w:i/>
          <w:iCs/>
          <w:sz w:val="28"/>
          <w:szCs w:val="28"/>
        </w:rPr>
        <w:t xml:space="preserve">ыходным она ходит в зоопарк, особенно посмотреть на </w:t>
      </w:r>
      <w:r w:rsidR="007351B1" w:rsidRPr="00C079E5">
        <w:rPr>
          <w:rFonts w:ascii="Times New Roman" w:hAnsi="Times New Roman" w:cs="Times New Roman"/>
          <w:i/>
          <w:iCs/>
          <w:sz w:val="28"/>
          <w:szCs w:val="28"/>
          <w:u w:val="single"/>
        </w:rPr>
        <w:t>в</w:t>
      </w:r>
      <w:r w:rsidR="007351B1" w:rsidRPr="00C079E5">
        <w:rPr>
          <w:rFonts w:ascii="Times New Roman" w:hAnsi="Times New Roman" w:cs="Times New Roman"/>
          <w:i/>
          <w:iCs/>
          <w:sz w:val="28"/>
          <w:szCs w:val="28"/>
        </w:rPr>
        <w:t xml:space="preserve">ыдру, </w:t>
      </w:r>
      <w:r w:rsidR="007351B1" w:rsidRPr="00C079E5">
        <w:rPr>
          <w:rFonts w:ascii="Times New Roman" w:hAnsi="Times New Roman" w:cs="Times New Roman"/>
          <w:i/>
          <w:iCs/>
          <w:sz w:val="28"/>
          <w:szCs w:val="28"/>
          <w:u w:val="single"/>
        </w:rPr>
        <w:t>в</w:t>
      </w:r>
      <w:r w:rsidR="007351B1" w:rsidRPr="00C079E5">
        <w:rPr>
          <w:rFonts w:ascii="Times New Roman" w:hAnsi="Times New Roman" w:cs="Times New Roman"/>
          <w:i/>
          <w:iCs/>
          <w:sz w:val="28"/>
          <w:szCs w:val="28"/>
        </w:rPr>
        <w:t xml:space="preserve">ерблюда и </w:t>
      </w:r>
      <w:r w:rsidR="007351B1" w:rsidRPr="00C079E5">
        <w:rPr>
          <w:rFonts w:ascii="Times New Roman" w:hAnsi="Times New Roman" w:cs="Times New Roman"/>
          <w:i/>
          <w:iCs/>
          <w:sz w:val="28"/>
          <w:szCs w:val="28"/>
          <w:u w:val="single"/>
        </w:rPr>
        <w:t>в</w:t>
      </w:r>
      <w:r w:rsidR="007351B1" w:rsidRPr="00C079E5">
        <w:rPr>
          <w:rFonts w:ascii="Times New Roman" w:hAnsi="Times New Roman" w:cs="Times New Roman"/>
          <w:i/>
          <w:iCs/>
          <w:sz w:val="28"/>
          <w:szCs w:val="28"/>
        </w:rPr>
        <w:t xml:space="preserve">арана. К ней часто прилетают </w:t>
      </w:r>
      <w:r w:rsidR="007351B1" w:rsidRPr="00C079E5">
        <w:rPr>
          <w:rFonts w:ascii="Times New Roman" w:hAnsi="Times New Roman" w:cs="Times New Roman"/>
          <w:i/>
          <w:iCs/>
          <w:sz w:val="28"/>
          <w:szCs w:val="28"/>
          <w:u w:val="single"/>
        </w:rPr>
        <w:t>в</w:t>
      </w:r>
      <w:r w:rsidR="007351B1" w:rsidRPr="00C079E5">
        <w:rPr>
          <w:rFonts w:ascii="Times New Roman" w:hAnsi="Times New Roman" w:cs="Times New Roman"/>
          <w:i/>
          <w:iCs/>
          <w:sz w:val="28"/>
          <w:szCs w:val="28"/>
        </w:rPr>
        <w:t xml:space="preserve">оробушки зернышки </w:t>
      </w:r>
      <w:r w:rsidR="007351B1" w:rsidRPr="00C079E5">
        <w:rPr>
          <w:rFonts w:ascii="Times New Roman" w:hAnsi="Times New Roman" w:cs="Times New Roman"/>
          <w:i/>
          <w:iCs/>
          <w:sz w:val="28"/>
          <w:szCs w:val="28"/>
          <w:u w:val="single"/>
        </w:rPr>
        <w:t>в</w:t>
      </w:r>
      <w:r w:rsidR="007351B1" w:rsidRPr="00C079E5">
        <w:rPr>
          <w:rFonts w:ascii="Times New Roman" w:hAnsi="Times New Roman" w:cs="Times New Roman"/>
          <w:i/>
          <w:iCs/>
          <w:sz w:val="28"/>
          <w:szCs w:val="28"/>
        </w:rPr>
        <w:t xml:space="preserve">ейника поклевать. По </w:t>
      </w:r>
      <w:r w:rsidR="007351B1" w:rsidRPr="00C079E5">
        <w:rPr>
          <w:rFonts w:ascii="Times New Roman" w:hAnsi="Times New Roman" w:cs="Times New Roman"/>
          <w:i/>
          <w:iCs/>
          <w:sz w:val="28"/>
          <w:szCs w:val="28"/>
          <w:u w:val="single"/>
        </w:rPr>
        <w:t>в</w:t>
      </w:r>
      <w:r w:rsidR="007351B1" w:rsidRPr="00C079E5">
        <w:rPr>
          <w:rFonts w:ascii="Times New Roman" w:hAnsi="Times New Roman" w:cs="Times New Roman"/>
          <w:i/>
          <w:iCs/>
          <w:sz w:val="28"/>
          <w:szCs w:val="28"/>
        </w:rPr>
        <w:t xml:space="preserve">ечерам она </w:t>
      </w:r>
      <w:r w:rsidR="007351B1" w:rsidRPr="00C079E5">
        <w:rPr>
          <w:rFonts w:ascii="Times New Roman" w:hAnsi="Times New Roman" w:cs="Times New Roman"/>
          <w:i/>
          <w:iCs/>
          <w:sz w:val="28"/>
          <w:szCs w:val="28"/>
          <w:u w:val="single"/>
        </w:rPr>
        <w:t>в</w:t>
      </w:r>
      <w:r w:rsidR="007351B1" w:rsidRPr="00C079E5">
        <w:rPr>
          <w:rFonts w:ascii="Times New Roman" w:hAnsi="Times New Roman" w:cs="Times New Roman"/>
          <w:i/>
          <w:iCs/>
          <w:sz w:val="28"/>
          <w:szCs w:val="28"/>
        </w:rPr>
        <w:t xml:space="preserve">арит </w:t>
      </w:r>
      <w:r w:rsidR="007351B1" w:rsidRPr="00C079E5">
        <w:rPr>
          <w:rFonts w:ascii="Times New Roman" w:hAnsi="Times New Roman" w:cs="Times New Roman"/>
          <w:i/>
          <w:iCs/>
          <w:sz w:val="28"/>
          <w:szCs w:val="28"/>
          <w:u w:val="single"/>
        </w:rPr>
        <w:t>в</w:t>
      </w:r>
      <w:r w:rsidR="007351B1" w:rsidRPr="00C079E5">
        <w:rPr>
          <w:rFonts w:ascii="Times New Roman" w:hAnsi="Times New Roman" w:cs="Times New Roman"/>
          <w:i/>
          <w:iCs/>
          <w:sz w:val="28"/>
          <w:szCs w:val="28"/>
        </w:rPr>
        <w:t xml:space="preserve">куснейшие </w:t>
      </w:r>
      <w:r w:rsidR="007351B1" w:rsidRPr="00C079E5">
        <w:rPr>
          <w:rFonts w:ascii="Times New Roman" w:hAnsi="Times New Roman" w:cs="Times New Roman"/>
          <w:i/>
          <w:iCs/>
          <w:sz w:val="28"/>
          <w:szCs w:val="28"/>
          <w:u w:val="single"/>
        </w:rPr>
        <w:t>в</w:t>
      </w:r>
      <w:r w:rsidR="007351B1" w:rsidRPr="00C079E5">
        <w:rPr>
          <w:rFonts w:ascii="Times New Roman" w:hAnsi="Times New Roman" w:cs="Times New Roman"/>
          <w:i/>
          <w:iCs/>
          <w:sz w:val="28"/>
          <w:szCs w:val="28"/>
        </w:rPr>
        <w:t>ермишели. Спинка у этой буквы прямая. А спереди особенно видны два большущих животика.</w:t>
      </w:r>
    </w:p>
    <w:p w14:paraId="38CFB582" w14:textId="5567F3EA" w:rsidR="007351B1" w:rsidRPr="00A56523" w:rsidRDefault="006918E9" w:rsidP="003C74EF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6523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 </w:t>
      </w:r>
      <w:r w:rsidR="00C079E5"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 wp14:anchorId="100549FA" wp14:editId="54E273F0">
            <wp:extent cx="4829175" cy="3047658"/>
            <wp:effectExtent l="0" t="0" r="0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7997" cy="307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A86E14" w14:textId="77777777" w:rsidR="003C74EF" w:rsidRDefault="003C74EF" w:rsidP="003C74EF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747009F" w14:textId="2302A609" w:rsidR="00C079E5" w:rsidRPr="003C74EF" w:rsidRDefault="003C74EF" w:rsidP="003C74EF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C74EF">
        <w:rPr>
          <w:rFonts w:ascii="Times New Roman" w:hAnsi="Times New Roman" w:cs="Times New Roman"/>
          <w:i/>
          <w:iCs/>
          <w:sz w:val="28"/>
          <w:szCs w:val="28"/>
        </w:rPr>
        <w:t>После угадывания буквы приступаем к звуковому анализу.</w:t>
      </w:r>
    </w:p>
    <w:p w14:paraId="62AB813B" w14:textId="1759B37A" w:rsidR="006918E9" w:rsidRDefault="00280177" w:rsidP="003C74EF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652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Слайд 2 </w:t>
      </w:r>
      <w:r w:rsidR="00EF302C" w:rsidRPr="00A56523">
        <w:rPr>
          <w:rFonts w:ascii="Times New Roman" w:hAnsi="Times New Roman" w:cs="Times New Roman"/>
          <w:i/>
          <w:iCs/>
          <w:sz w:val="28"/>
          <w:szCs w:val="28"/>
        </w:rPr>
        <w:t>Звуковой разбор</w:t>
      </w:r>
      <w:r w:rsidRPr="00A56523">
        <w:rPr>
          <w:rFonts w:ascii="Times New Roman" w:hAnsi="Times New Roman" w:cs="Times New Roman"/>
          <w:i/>
          <w:iCs/>
          <w:sz w:val="28"/>
          <w:szCs w:val="28"/>
        </w:rPr>
        <w:t xml:space="preserve"> буквы Вв</w:t>
      </w:r>
      <w:r w:rsidR="006918E9" w:rsidRPr="00A56523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17EA6CB9" w14:textId="77777777" w:rsidR="00C079E5" w:rsidRDefault="00C079E5" w:rsidP="003C74EF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4F8A31B9" w14:textId="7AC59C33" w:rsidR="00C079E5" w:rsidRPr="00A56523" w:rsidRDefault="00C079E5" w:rsidP="003C74EF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 wp14:anchorId="0A064EEF" wp14:editId="06E82631">
            <wp:extent cx="4893422" cy="2781300"/>
            <wp:effectExtent l="0" t="0" r="254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2340" cy="2792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D9A90C" w14:textId="1C9B3793" w:rsidR="006918E9" w:rsidRPr="00A56523" w:rsidRDefault="006918E9" w:rsidP="003C74EF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6523">
        <w:rPr>
          <w:rFonts w:ascii="Times New Roman" w:hAnsi="Times New Roman" w:cs="Times New Roman"/>
          <w:i/>
          <w:iCs/>
          <w:sz w:val="28"/>
          <w:szCs w:val="28"/>
        </w:rPr>
        <w:t>- Нам нужно загрузить вагоны</w:t>
      </w:r>
      <w:r w:rsidR="00EF302C" w:rsidRPr="00A56523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A5652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F302C" w:rsidRPr="00A56523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Pr="00A56523">
        <w:rPr>
          <w:rFonts w:ascii="Times New Roman" w:hAnsi="Times New Roman" w:cs="Times New Roman"/>
          <w:i/>
          <w:iCs/>
          <w:sz w:val="28"/>
          <w:szCs w:val="28"/>
        </w:rPr>
        <w:t xml:space="preserve">сли определим всё верно, то </w:t>
      </w:r>
      <w:r w:rsidR="00EF302C" w:rsidRPr="00A56523">
        <w:rPr>
          <w:rFonts w:ascii="Times New Roman" w:hAnsi="Times New Roman" w:cs="Times New Roman"/>
          <w:i/>
          <w:iCs/>
          <w:sz w:val="28"/>
          <w:szCs w:val="28"/>
        </w:rPr>
        <w:t xml:space="preserve">наш </w:t>
      </w:r>
      <w:r w:rsidRPr="00A56523">
        <w:rPr>
          <w:rFonts w:ascii="Times New Roman" w:hAnsi="Times New Roman" w:cs="Times New Roman"/>
          <w:i/>
          <w:iCs/>
          <w:sz w:val="28"/>
          <w:szCs w:val="28"/>
        </w:rPr>
        <w:t xml:space="preserve">паровозик поедет. </w:t>
      </w:r>
    </w:p>
    <w:p w14:paraId="7443935E" w14:textId="1E03E69F" w:rsidR="009313E2" w:rsidRPr="00A56523" w:rsidRDefault="00997DA4" w:rsidP="003C74EF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6523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="00280177" w:rsidRPr="00A56523">
        <w:rPr>
          <w:rFonts w:ascii="Times New Roman" w:hAnsi="Times New Roman" w:cs="Times New Roman"/>
          <w:i/>
          <w:iCs/>
          <w:sz w:val="28"/>
          <w:szCs w:val="28"/>
        </w:rPr>
        <w:t>Как зовут эту букву? [вэ]</w:t>
      </w:r>
      <w:r w:rsidRPr="00A56523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280177" w:rsidRPr="00A56523">
        <w:rPr>
          <w:rFonts w:ascii="Times New Roman" w:hAnsi="Times New Roman" w:cs="Times New Roman"/>
          <w:i/>
          <w:iCs/>
          <w:sz w:val="28"/>
          <w:szCs w:val="28"/>
        </w:rPr>
        <w:t xml:space="preserve">  </w:t>
      </w:r>
    </w:p>
    <w:p w14:paraId="384BBB8A" w14:textId="40E76132" w:rsidR="0057019E" w:rsidRPr="00A56523" w:rsidRDefault="00BF38B6" w:rsidP="003C74EF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6523">
        <w:rPr>
          <w:rFonts w:ascii="Times New Roman" w:hAnsi="Times New Roman" w:cs="Times New Roman"/>
          <w:i/>
          <w:iCs/>
          <w:sz w:val="28"/>
          <w:szCs w:val="28"/>
        </w:rPr>
        <w:t>- Как будем её читать? [в].</w:t>
      </w:r>
    </w:p>
    <w:p w14:paraId="07888FFD" w14:textId="06400FEA" w:rsidR="002E1DD9" w:rsidRPr="00A56523" w:rsidRDefault="002E1DD9" w:rsidP="003C74EF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6523">
        <w:rPr>
          <w:rFonts w:ascii="Times New Roman" w:hAnsi="Times New Roman" w:cs="Times New Roman"/>
          <w:i/>
          <w:iCs/>
          <w:sz w:val="28"/>
          <w:szCs w:val="28"/>
        </w:rPr>
        <w:t>Выбираем:</w:t>
      </w:r>
    </w:p>
    <w:p w14:paraId="16B32C78" w14:textId="02D71A02" w:rsidR="00BF38B6" w:rsidRPr="00A56523" w:rsidRDefault="0057019E" w:rsidP="003C74EF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6523">
        <w:rPr>
          <w:rFonts w:ascii="Times New Roman" w:hAnsi="Times New Roman" w:cs="Times New Roman"/>
          <w:i/>
          <w:iCs/>
          <w:sz w:val="28"/>
          <w:szCs w:val="28"/>
        </w:rPr>
        <w:t xml:space="preserve">- Звук [в] </w:t>
      </w:r>
      <w:r w:rsidR="002E1DD9" w:rsidRPr="00A56523">
        <w:rPr>
          <w:rFonts w:ascii="Times New Roman" w:hAnsi="Times New Roman" w:cs="Times New Roman"/>
          <w:i/>
          <w:iCs/>
          <w:sz w:val="28"/>
          <w:szCs w:val="28"/>
        </w:rPr>
        <w:t>согласный или гласный?</w:t>
      </w:r>
    </w:p>
    <w:p w14:paraId="5E6C7BD2" w14:textId="65B1DD35" w:rsidR="002E1DD9" w:rsidRPr="00A56523" w:rsidRDefault="002E1DD9" w:rsidP="003C74EF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6523">
        <w:rPr>
          <w:rFonts w:ascii="Times New Roman" w:hAnsi="Times New Roman" w:cs="Times New Roman"/>
          <w:i/>
          <w:iCs/>
          <w:sz w:val="28"/>
          <w:szCs w:val="28"/>
        </w:rPr>
        <w:t>Определяем мягкость и твердость согласного с помощью гласных звуков [а] и [и].</w:t>
      </w:r>
    </w:p>
    <w:p w14:paraId="7380252C" w14:textId="1930D781" w:rsidR="00055998" w:rsidRPr="00A56523" w:rsidRDefault="00055998" w:rsidP="003C74EF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6523">
        <w:rPr>
          <w:rFonts w:ascii="Times New Roman" w:hAnsi="Times New Roman" w:cs="Times New Roman"/>
          <w:i/>
          <w:iCs/>
          <w:sz w:val="28"/>
          <w:szCs w:val="28"/>
        </w:rPr>
        <w:t>Делаем вывод парный или непарный, рассуждая:</w:t>
      </w:r>
    </w:p>
    <w:p w14:paraId="12725EF1" w14:textId="29EFC189" w:rsidR="002E1DD9" w:rsidRPr="00A56523" w:rsidRDefault="002E1DD9" w:rsidP="003C74EF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6523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- </w:t>
      </w:r>
      <w:r w:rsidR="00055998" w:rsidRPr="00A56523">
        <w:rPr>
          <w:rFonts w:ascii="Times New Roman" w:hAnsi="Times New Roman" w:cs="Times New Roman"/>
          <w:i/>
          <w:iCs/>
          <w:sz w:val="28"/>
          <w:szCs w:val="28"/>
        </w:rPr>
        <w:t>[ва] произносится звук [в] твердо, [ви] произносится мягко, а значит парный.</w:t>
      </w:r>
    </w:p>
    <w:p w14:paraId="77E37C8C" w14:textId="59953A0D" w:rsidR="00055998" w:rsidRPr="00A56523" w:rsidRDefault="00055998" w:rsidP="003C74EF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6523">
        <w:rPr>
          <w:rFonts w:ascii="Times New Roman" w:hAnsi="Times New Roman" w:cs="Times New Roman"/>
          <w:i/>
          <w:iCs/>
          <w:sz w:val="28"/>
          <w:szCs w:val="28"/>
        </w:rPr>
        <w:t>Переходим к определению звонкости и глухости. Произносим и пытаемся услышать</w:t>
      </w:r>
      <w:r w:rsidR="005A7E36" w:rsidRPr="00A56523">
        <w:rPr>
          <w:rFonts w:ascii="Times New Roman" w:hAnsi="Times New Roman" w:cs="Times New Roman"/>
          <w:i/>
          <w:iCs/>
          <w:sz w:val="28"/>
          <w:szCs w:val="28"/>
        </w:rPr>
        <w:t xml:space="preserve"> звонкость согласного. По ленте букв определяем парность или непарность</w:t>
      </w:r>
      <w:r w:rsidR="00F91E9A" w:rsidRPr="00A56523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4CE0DFE9" w14:textId="71ABB0DB" w:rsidR="00F91E9A" w:rsidRPr="00A56523" w:rsidRDefault="00F91E9A" w:rsidP="003C74EF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6523">
        <w:rPr>
          <w:rFonts w:ascii="Times New Roman" w:hAnsi="Times New Roman" w:cs="Times New Roman"/>
          <w:i/>
          <w:iCs/>
          <w:sz w:val="28"/>
          <w:szCs w:val="28"/>
        </w:rPr>
        <w:t>- Звук [в] звонкий, у него есть глухая пара [ф], а значит парный.</w:t>
      </w:r>
    </w:p>
    <w:p w14:paraId="5FB70C24" w14:textId="628AA468" w:rsidR="00F91E9A" w:rsidRPr="00A56523" w:rsidRDefault="00F91E9A" w:rsidP="003C74EF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6523">
        <w:rPr>
          <w:rFonts w:ascii="Times New Roman" w:hAnsi="Times New Roman" w:cs="Times New Roman"/>
          <w:i/>
          <w:iCs/>
          <w:sz w:val="28"/>
          <w:szCs w:val="28"/>
        </w:rPr>
        <w:t>Благодаря такой работе со звуками и буквами по слайдам, ребятам легче усваивать фонетический разбор.</w:t>
      </w:r>
    </w:p>
    <w:p w14:paraId="025973EE" w14:textId="77777777" w:rsidR="002E1DD9" w:rsidRPr="00A56523" w:rsidRDefault="002E1DD9" w:rsidP="003C74EF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sectPr w:rsidR="002E1DD9" w:rsidRPr="00A56523" w:rsidSect="00A5652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1B1"/>
    <w:rsid w:val="00055998"/>
    <w:rsid w:val="00061F64"/>
    <w:rsid w:val="00127ECB"/>
    <w:rsid w:val="00192C87"/>
    <w:rsid w:val="001F6951"/>
    <w:rsid w:val="00280177"/>
    <w:rsid w:val="002E1DD9"/>
    <w:rsid w:val="003C74EF"/>
    <w:rsid w:val="0057019E"/>
    <w:rsid w:val="005A7E36"/>
    <w:rsid w:val="006918E9"/>
    <w:rsid w:val="007351B1"/>
    <w:rsid w:val="00763F64"/>
    <w:rsid w:val="009313E2"/>
    <w:rsid w:val="00997DA4"/>
    <w:rsid w:val="009A3437"/>
    <w:rsid w:val="00A56523"/>
    <w:rsid w:val="00B23C09"/>
    <w:rsid w:val="00BF38B6"/>
    <w:rsid w:val="00C079E5"/>
    <w:rsid w:val="00D40182"/>
    <w:rsid w:val="00E42B9A"/>
    <w:rsid w:val="00EF302C"/>
    <w:rsid w:val="00F03B27"/>
    <w:rsid w:val="00F9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B4460"/>
  <w15:chartTrackingRefBased/>
  <w15:docId w15:val="{E8478DCC-D85F-44D1-8AC0-7140DD5E1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735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7351B1"/>
  </w:style>
  <w:style w:type="character" w:customStyle="1" w:styleId="c3">
    <w:name w:val="c3"/>
    <w:basedOn w:val="a0"/>
    <w:rsid w:val="007351B1"/>
  </w:style>
  <w:style w:type="character" w:customStyle="1" w:styleId="c24">
    <w:name w:val="c24"/>
    <w:basedOn w:val="a0"/>
    <w:rsid w:val="007351B1"/>
  </w:style>
  <w:style w:type="paragraph" w:customStyle="1" w:styleId="c10">
    <w:name w:val="c10"/>
    <w:basedOn w:val="a"/>
    <w:rsid w:val="00735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F03B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20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1270</TotalTime>
  <Pages>3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5</cp:revision>
  <dcterms:created xsi:type="dcterms:W3CDTF">2024-08-29T14:50:00Z</dcterms:created>
  <dcterms:modified xsi:type="dcterms:W3CDTF">2024-10-02T12:24:00Z</dcterms:modified>
</cp:coreProperties>
</file>